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D5" w:rsidRDefault="00187ED5" w:rsidP="00E71FC3">
      <w:pPr>
        <w:pStyle w:val="NoSpacing"/>
      </w:pPr>
      <w:r>
        <w:rPr>
          <w:u w:val="single"/>
        </w:rPr>
        <w:t>William BOSWELL</w:t>
      </w:r>
      <w:r>
        <w:t xml:space="preserve">        (b.ca.1403)</w:t>
      </w:r>
    </w:p>
    <w:p w:rsidR="00187ED5" w:rsidRDefault="00187ED5" w:rsidP="00E71FC3">
      <w:pPr>
        <w:pStyle w:val="NoSpacing"/>
      </w:pPr>
    </w:p>
    <w:p w:rsidR="00187ED5" w:rsidRDefault="00187ED5" w:rsidP="00E71FC3">
      <w:pPr>
        <w:pStyle w:val="NoSpacing"/>
      </w:pPr>
    </w:p>
    <w:p w:rsidR="00187ED5" w:rsidRDefault="00187ED5" w:rsidP="00E71FC3">
      <w:pPr>
        <w:pStyle w:val="NoSpacing"/>
      </w:pPr>
      <w:r>
        <w:t>Son of John Boswell of Ardsley, West Riding of Yorkshire(q.v.).</w:t>
      </w:r>
    </w:p>
    <w:p w:rsidR="00187ED5" w:rsidRDefault="00187ED5" w:rsidP="00E71FC3">
      <w:pPr>
        <w:pStyle w:val="NoSpacing"/>
      </w:pPr>
      <w:r>
        <w:t>(www.inquisitionspostmortem.ac.uk  ref. eCIPM 26-8)</w:t>
      </w:r>
    </w:p>
    <w:p w:rsidR="00187ED5" w:rsidRDefault="00187ED5" w:rsidP="00E71FC3">
      <w:pPr>
        <w:pStyle w:val="NoSpacing"/>
      </w:pPr>
    </w:p>
    <w:p w:rsidR="00187ED5" w:rsidRDefault="00187ED5" w:rsidP="00E71FC3">
      <w:pPr>
        <w:pStyle w:val="NoSpacing"/>
      </w:pPr>
    </w:p>
    <w:p w:rsidR="00187ED5" w:rsidRDefault="00187ED5" w:rsidP="00E71FC3">
      <w:pPr>
        <w:pStyle w:val="NoSpacing"/>
      </w:pPr>
      <w:r>
        <w:t>17 Aug.1442</w:t>
      </w:r>
      <w:r>
        <w:tab/>
        <w:t>His father died.   (ibid.)</w:t>
      </w:r>
    </w:p>
    <w:p w:rsidR="00187ED5" w:rsidRDefault="00187ED5" w:rsidP="00E71FC3">
      <w:pPr>
        <w:pStyle w:val="NoSpacing"/>
      </w:pPr>
    </w:p>
    <w:p w:rsidR="00187ED5" w:rsidRDefault="00187ED5" w:rsidP="00E71FC3">
      <w:pPr>
        <w:pStyle w:val="NoSpacing"/>
      </w:pPr>
    </w:p>
    <w:p w:rsidR="00187ED5" w:rsidRPr="00187ED5" w:rsidRDefault="00187ED5" w:rsidP="00E71FC3">
      <w:pPr>
        <w:pStyle w:val="NoSpacing"/>
      </w:pPr>
      <w:r>
        <w:t>24 January 2017</w:t>
      </w:r>
      <w:bookmarkStart w:id="0" w:name="_GoBack"/>
      <w:bookmarkEnd w:id="0"/>
      <w:r>
        <w:t xml:space="preserve"> </w:t>
      </w:r>
    </w:p>
    <w:sectPr w:rsidR="00187ED5" w:rsidRPr="00187E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D5" w:rsidRDefault="00187ED5" w:rsidP="00E71FC3">
      <w:pPr>
        <w:spacing w:after="0" w:line="240" w:lineRule="auto"/>
      </w:pPr>
      <w:r>
        <w:separator/>
      </w:r>
    </w:p>
  </w:endnote>
  <w:endnote w:type="continuationSeparator" w:id="0">
    <w:p w:rsidR="00187ED5" w:rsidRDefault="00187E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D5" w:rsidRDefault="00187ED5" w:rsidP="00E71FC3">
      <w:pPr>
        <w:spacing w:after="0" w:line="240" w:lineRule="auto"/>
      </w:pPr>
      <w:r>
        <w:separator/>
      </w:r>
    </w:p>
  </w:footnote>
  <w:footnote w:type="continuationSeparator" w:id="0">
    <w:p w:rsidR="00187ED5" w:rsidRDefault="00187E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D5"/>
    <w:rsid w:val="00187ED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5B76"/>
  <w15:chartTrackingRefBased/>
  <w15:docId w15:val="{CE89400B-B2A0-4B8E-B36B-E97FBD05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2017-01-24T21:28:00Z</dcterms:created>
  <dcterms:modified xsi:type="dcterms:W3CDTF">2017-01-24T21:31:00Z</dcterms:modified>
</cp:coreProperties>
</file>